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AB01" w14:textId="30FF08E7" w:rsidR="00202379" w:rsidRDefault="00352C53">
      <w:pPr>
        <w:rPr>
          <w:lang w:val="en-GB"/>
        </w:rPr>
      </w:pPr>
      <w:r>
        <w:rPr>
          <w:lang w:val="en-GB"/>
        </w:rPr>
        <w:t>RNZN Communicator’s Association</w:t>
      </w:r>
    </w:p>
    <w:p w14:paraId="43054DC6" w14:textId="457279BA" w:rsidR="00352C53" w:rsidRDefault="00352C53">
      <w:pPr>
        <w:rPr>
          <w:lang w:val="en-GB"/>
        </w:rPr>
      </w:pPr>
    </w:p>
    <w:p w14:paraId="53B4A185" w14:textId="34F044E4" w:rsidR="00352C53" w:rsidRDefault="00352C53">
      <w:pPr>
        <w:rPr>
          <w:lang w:val="en-GB"/>
        </w:rPr>
      </w:pPr>
      <w:r>
        <w:rPr>
          <w:lang w:val="en-GB"/>
        </w:rPr>
        <w:t>ANNUAL GENERAL MEETING AGENDA</w:t>
      </w:r>
      <w:r w:rsidR="005E2514">
        <w:rPr>
          <w:lang w:val="en-GB"/>
        </w:rPr>
        <w:t xml:space="preserve"> 2021</w:t>
      </w:r>
    </w:p>
    <w:p w14:paraId="2CF3ADED" w14:textId="35738144" w:rsidR="00352C53" w:rsidRDefault="00352C53">
      <w:pPr>
        <w:rPr>
          <w:lang w:val="en-GB"/>
        </w:rPr>
      </w:pPr>
      <w:r>
        <w:rPr>
          <w:lang w:val="en-GB"/>
        </w:rPr>
        <w:t>Time:</w:t>
      </w:r>
      <w:r>
        <w:rPr>
          <w:lang w:val="en-GB"/>
        </w:rPr>
        <w:tab/>
      </w:r>
      <w:r>
        <w:rPr>
          <w:lang w:val="en-GB"/>
        </w:rPr>
        <w:tab/>
        <w:t>1900</w:t>
      </w:r>
    </w:p>
    <w:p w14:paraId="2B32D21D" w14:textId="70CAC9DA" w:rsidR="00352C53" w:rsidRDefault="00352C53">
      <w:pPr>
        <w:rPr>
          <w:lang w:val="en-GB"/>
        </w:rPr>
      </w:pPr>
      <w:r>
        <w:rPr>
          <w:lang w:val="en-GB"/>
        </w:rPr>
        <w:t>Date:</w:t>
      </w:r>
      <w:r>
        <w:rPr>
          <w:lang w:val="en-GB"/>
        </w:rPr>
        <w:tab/>
      </w:r>
      <w:r>
        <w:rPr>
          <w:lang w:val="en-GB"/>
        </w:rPr>
        <w:tab/>
        <w:t xml:space="preserve">Thursday </w:t>
      </w:r>
      <w:r w:rsidR="005E2514">
        <w:rPr>
          <w:lang w:val="en-GB"/>
        </w:rPr>
        <w:t>31 March 2022</w:t>
      </w:r>
    </w:p>
    <w:p w14:paraId="2EAEA755" w14:textId="48DA23B4" w:rsidR="005E2514" w:rsidRDefault="005E2514">
      <w:pPr>
        <w:rPr>
          <w:lang w:val="en-GB"/>
        </w:rPr>
      </w:pPr>
      <w:r>
        <w:rPr>
          <w:lang w:val="en-GB"/>
        </w:rPr>
        <w:t>Venue:</w:t>
      </w:r>
      <w:r>
        <w:rPr>
          <w:lang w:val="en-GB"/>
        </w:rPr>
        <w:tab/>
      </w:r>
      <w:r>
        <w:rPr>
          <w:lang w:val="en-GB"/>
        </w:rPr>
        <w:tab/>
        <w:t>ZOOM</w:t>
      </w:r>
    </w:p>
    <w:p w14:paraId="73987A44" w14:textId="3B9786A7" w:rsidR="006B798F" w:rsidRDefault="006B798F">
      <w:pPr>
        <w:rPr>
          <w:lang w:val="en-GB"/>
        </w:rPr>
      </w:pPr>
    </w:p>
    <w:p w14:paraId="3F158990" w14:textId="77777777" w:rsidR="006B798F" w:rsidRDefault="006B798F">
      <w:pPr>
        <w:rPr>
          <w:lang w:val="en-GB"/>
        </w:rPr>
      </w:pPr>
    </w:p>
    <w:p w14:paraId="6FF80DED" w14:textId="0A11D439" w:rsidR="005E2514" w:rsidRDefault="005E2514">
      <w:pPr>
        <w:rPr>
          <w:lang w:val="en-GB"/>
        </w:rPr>
      </w:pPr>
      <w:r>
        <w:rPr>
          <w:lang w:val="en-GB"/>
        </w:rPr>
        <w:t>Apologies:</w:t>
      </w:r>
    </w:p>
    <w:p w14:paraId="69074B06" w14:textId="57D6077C" w:rsidR="005E2514" w:rsidRDefault="005E2514">
      <w:pPr>
        <w:rPr>
          <w:lang w:val="en-GB"/>
        </w:rPr>
      </w:pPr>
    </w:p>
    <w:p w14:paraId="48EA05E0" w14:textId="54F03672" w:rsidR="005E2514" w:rsidRDefault="005E2514">
      <w:pPr>
        <w:rPr>
          <w:lang w:val="en-GB"/>
        </w:rPr>
      </w:pPr>
    </w:p>
    <w:p w14:paraId="1E65859D" w14:textId="2CCEDA8A" w:rsidR="005E2514" w:rsidRDefault="005E2514">
      <w:pPr>
        <w:rPr>
          <w:lang w:val="en-GB"/>
        </w:rPr>
      </w:pPr>
      <w:r>
        <w:rPr>
          <w:lang w:val="en-GB"/>
        </w:rPr>
        <w:t>Attendees:</w:t>
      </w:r>
    </w:p>
    <w:p w14:paraId="5AE49F6B" w14:textId="0FC4C0FD" w:rsidR="005E2514" w:rsidRDefault="005E2514">
      <w:pPr>
        <w:rPr>
          <w:lang w:val="en-GB"/>
        </w:rPr>
      </w:pPr>
    </w:p>
    <w:p w14:paraId="0A2C59B8" w14:textId="627A96F9" w:rsidR="005E2514" w:rsidRDefault="005E2514">
      <w:pPr>
        <w:rPr>
          <w:lang w:val="en-GB"/>
        </w:rPr>
      </w:pPr>
    </w:p>
    <w:p w14:paraId="13FEB1F7" w14:textId="4CFEA4A6" w:rsidR="005E2514" w:rsidRDefault="005E2514" w:rsidP="005369E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Welcome by President</w:t>
      </w:r>
    </w:p>
    <w:p w14:paraId="5FFF4DC4" w14:textId="3569372D" w:rsidR="005E2514" w:rsidRDefault="005E2514" w:rsidP="005369E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Minutes of Previous ZOOM Meeting 5 October 2020</w:t>
      </w:r>
    </w:p>
    <w:p w14:paraId="20769C55" w14:textId="34299E7F" w:rsidR="005E2514" w:rsidRDefault="005E2514" w:rsidP="005369E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Matters arising</w:t>
      </w:r>
    </w:p>
    <w:p w14:paraId="3BB23CBD" w14:textId="71C18EBF" w:rsidR="008A0C3D" w:rsidRDefault="008A0C3D" w:rsidP="005369E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Presidents Report</w:t>
      </w:r>
    </w:p>
    <w:p w14:paraId="298E3A29" w14:textId="29D26413" w:rsidR="008A0C3D" w:rsidRDefault="008A0C3D" w:rsidP="005369E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Treasurers Report</w:t>
      </w:r>
    </w:p>
    <w:p w14:paraId="0755EDCB" w14:textId="007EEE22" w:rsidR="008A0C3D" w:rsidRDefault="008A0C3D" w:rsidP="005369E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Remit – Constitution New Rule 4.11</w:t>
      </w:r>
    </w:p>
    <w:p w14:paraId="724333DC" w14:textId="77777777" w:rsidR="008F2525" w:rsidRDefault="008A0C3D" w:rsidP="005369E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Election of Executive and Committee</w:t>
      </w:r>
    </w:p>
    <w:p w14:paraId="208237DD" w14:textId="7F0C28D9" w:rsidR="008A0C3D" w:rsidRDefault="008F2525" w:rsidP="005369E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Life Membership</w:t>
      </w:r>
    </w:p>
    <w:p w14:paraId="28CFA2A1" w14:textId="4E5670D5" w:rsidR="008A0C3D" w:rsidRDefault="006C229B" w:rsidP="005369E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RNZNCA Reunion</w:t>
      </w:r>
    </w:p>
    <w:p w14:paraId="65336C99" w14:textId="605F5C77" w:rsidR="006C229B" w:rsidRDefault="006C229B" w:rsidP="005369E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Medallic Recognition</w:t>
      </w:r>
      <w:r w:rsidR="008F2525">
        <w:rPr>
          <w:lang w:val="en-GB"/>
        </w:rPr>
        <w:t xml:space="preserve"> and Operational Qualifying Service</w:t>
      </w:r>
    </w:p>
    <w:p w14:paraId="66BEEEDA" w14:textId="45DE11CE" w:rsidR="006B798F" w:rsidRDefault="006C229B" w:rsidP="005369E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Communica</w:t>
      </w:r>
      <w:r w:rsidR="006B798F">
        <w:rPr>
          <w:lang w:val="en-GB"/>
        </w:rPr>
        <w:t xml:space="preserve">tor of the </w:t>
      </w:r>
      <w:r w:rsidR="00313828">
        <w:rPr>
          <w:lang w:val="en-GB"/>
        </w:rPr>
        <w:t>Y</w:t>
      </w:r>
      <w:r w:rsidR="006B798F">
        <w:rPr>
          <w:lang w:val="en-GB"/>
        </w:rPr>
        <w:t>ear</w:t>
      </w:r>
    </w:p>
    <w:p w14:paraId="3BAF140B" w14:textId="31BC3889" w:rsidR="001D333D" w:rsidRDefault="005369E5" w:rsidP="005369E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Other Business</w:t>
      </w:r>
    </w:p>
    <w:p w14:paraId="500EDBC3" w14:textId="2ED360F5" w:rsidR="006B798F" w:rsidRDefault="006B798F" w:rsidP="006B798F">
      <w:pPr>
        <w:rPr>
          <w:lang w:val="en-GB"/>
        </w:rPr>
      </w:pPr>
    </w:p>
    <w:p w14:paraId="7E3B6EAB" w14:textId="576E986B" w:rsidR="006B798F" w:rsidRPr="006B798F" w:rsidRDefault="006B798F" w:rsidP="006B798F">
      <w:pPr>
        <w:rPr>
          <w:lang w:val="en-GB"/>
        </w:rPr>
      </w:pPr>
      <w:r>
        <w:rPr>
          <w:lang w:val="en-GB"/>
        </w:rPr>
        <w:t>Meeting closed at:</w:t>
      </w:r>
    </w:p>
    <w:sectPr w:rsidR="006B798F" w:rsidRPr="006B7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2AA"/>
    <w:multiLevelType w:val="hybridMultilevel"/>
    <w:tmpl w:val="D3DC3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0F7E"/>
    <w:multiLevelType w:val="hybridMultilevel"/>
    <w:tmpl w:val="1DCA1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53"/>
    <w:rsid w:val="001D333D"/>
    <w:rsid w:val="00202379"/>
    <w:rsid w:val="00313828"/>
    <w:rsid w:val="00352C53"/>
    <w:rsid w:val="005369E5"/>
    <w:rsid w:val="005E2514"/>
    <w:rsid w:val="00653701"/>
    <w:rsid w:val="0067590B"/>
    <w:rsid w:val="006B798F"/>
    <w:rsid w:val="006C229B"/>
    <w:rsid w:val="006D4C16"/>
    <w:rsid w:val="008A0C3D"/>
    <w:rsid w:val="008F2525"/>
    <w:rsid w:val="00D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6D6B"/>
  <w15:chartTrackingRefBased/>
  <w15:docId w15:val="{0B16D607-1A30-4E42-BC50-C6BDAEE3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trixiedog@doglover.com</dc:creator>
  <cp:keywords/>
  <dc:description/>
  <cp:lastModifiedBy>Frank Rands</cp:lastModifiedBy>
  <cp:revision>6</cp:revision>
  <dcterms:created xsi:type="dcterms:W3CDTF">2022-03-21T03:26:00Z</dcterms:created>
  <dcterms:modified xsi:type="dcterms:W3CDTF">2022-03-21T03:32:00Z</dcterms:modified>
</cp:coreProperties>
</file>